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67" w:rsidRPr="00276C67" w:rsidRDefault="00276C67" w:rsidP="00276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</w:pPr>
      <w:r w:rsidRPr="00276C67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ANUNȚURI DE ATRIBUIRE</w:t>
      </w:r>
    </w:p>
    <w:p w:rsidR="00276C67" w:rsidRPr="009A5344" w:rsidRDefault="00276C67" w:rsidP="00276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o-RO"/>
        </w:rPr>
      </w:pPr>
      <w:r w:rsidRPr="00276C67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 xml:space="preserve">A CONTRACTELOR DE </w:t>
      </w:r>
      <w:r w:rsidR="009A5344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VÂNZARE</w:t>
      </w:r>
    </w:p>
    <w:p w:rsidR="00276C67" w:rsidRPr="00276C67" w:rsidRDefault="00276C67" w:rsidP="00276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</w:pPr>
    </w:p>
    <w:p w:rsidR="00721A2F" w:rsidRPr="00276C67" w:rsidRDefault="009A5344" w:rsidP="00276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VÂNZARE</w:t>
      </w:r>
      <w:r w:rsidR="00276C67" w:rsidRPr="00276C6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BUNURI PROPRIETATE PUBLICĂ </w:t>
      </w:r>
      <w:proofErr w:type="spellStart"/>
      <w:r w:rsidR="00276C67" w:rsidRPr="00276C6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Șl</w:t>
      </w:r>
      <w:proofErr w:type="spellEnd"/>
      <w:r w:rsidR="00276C67" w:rsidRPr="00276C6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PRIVATĂ</w:t>
      </w:r>
    </w:p>
    <w:p w:rsidR="00721A2F" w:rsidRDefault="00721A2F" w:rsidP="002B605F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</w:p>
    <w:p w:rsidR="00721A2F" w:rsidRDefault="00721A2F" w:rsidP="002B605F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</w:p>
    <w:p w:rsidR="00190A32" w:rsidRPr="00AD16E0" w:rsidRDefault="002B605F" w:rsidP="00AD16E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generale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contractantă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special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identificare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fiscală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fax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de e-mail,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de contact: 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Comuna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Holod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localitatea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Holod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Nr. 228,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judeţul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Bihor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telefon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0259311766, fax 0259311766, email </w:t>
      </w:r>
      <w:hyperlink r:id="rId5" w:history="1">
        <w:r w:rsidR="00190A32" w:rsidRPr="00E96735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u w:val="none"/>
          </w:rPr>
          <w:t>primaria.holod@cjbihor.ro</w:t>
        </w:r>
      </w:hyperlink>
    </w:p>
    <w:p w:rsidR="002B605F" w:rsidRPr="00AD16E0" w:rsidRDefault="002B605F" w:rsidP="00AD16E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716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90A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Data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publicării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anunțului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vânzare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În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Monitorul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Oficial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României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Partea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VI-a: nr. 227</w:t>
      </w:r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anunțul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proofErr w:type="gram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apărut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în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Monitorul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Oficial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României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Partea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VI-a,</w:t>
      </w:r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nr. 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72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/2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1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04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.202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6</w:t>
      </w:r>
      <w:r w:rsidR="009A5344"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:rsidR="00FC6442" w:rsidRPr="00AD16E0" w:rsidRDefault="002B605F" w:rsidP="00AD16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B605F">
        <w:rPr>
          <w:rFonts w:ascii="Times New Roman" w:eastAsia="Times New Roman" w:hAnsi="Times New Roman" w:cs="Times New Roman"/>
          <w:sz w:val="24"/>
          <w:szCs w:val="24"/>
        </w:rPr>
        <w:t>3</w:t>
      </w:r>
      <w:r w:rsidR="00FC64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Criteriile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utilizate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determinarea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ofertei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câștigătoare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cel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mai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mare </w:t>
      </w:r>
      <w:proofErr w:type="spellStart"/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preț</w:t>
      </w:r>
      <w:proofErr w:type="spellEnd"/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ofertat</w:t>
      </w:r>
      <w:proofErr w:type="spellEnd"/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:rsidR="002B605F" w:rsidRPr="00AD16E0" w:rsidRDefault="002B605F" w:rsidP="00AD16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Numărul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ofertelor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primite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și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celor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declarate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  <w:r w:rsid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2</w:t>
      </w:r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oferte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primite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2</w:t>
      </w:r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oferte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declarate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:rsidR="00FC6442" w:rsidRDefault="002B605F" w:rsidP="00AD16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Denumirea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/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numele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și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sediul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/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adresa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ofertantului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cărui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ofertă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fost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declarată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câștigătoare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FC6442" w:rsidRPr="00FC6442" w:rsidRDefault="00DC217C" w:rsidP="00AD16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Hirte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Ionut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Catalin</w:t>
      </w:r>
      <w:proofErr w:type="spellEnd"/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79784B">
        <w:rPr>
          <w:rFonts w:ascii="Times New Roman" w:eastAsia="Times New Roman" w:hAnsi="Times New Roman" w:cs="Times New Roman"/>
          <w:sz w:val="24"/>
          <w:szCs w:val="24"/>
          <w:lang w:val="en-GB"/>
        </w:rPr>
        <w:t>com</w:t>
      </w:r>
      <w:proofErr w:type="gramEnd"/>
      <w:r w:rsidR="0079784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784B">
        <w:rPr>
          <w:rFonts w:ascii="Times New Roman" w:eastAsia="Times New Roman" w:hAnsi="Times New Roman" w:cs="Times New Roman"/>
          <w:sz w:val="24"/>
          <w:szCs w:val="24"/>
          <w:lang w:val="en-GB"/>
        </w:rPr>
        <w:t>Holod</w:t>
      </w:r>
      <w:proofErr w:type="spellEnd"/>
      <w:r w:rsidR="0079784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sat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Vintere</w:t>
      </w:r>
      <w:proofErr w:type="spellEnd"/>
      <w:r w:rsidR="0079784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nr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213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, ,</w:t>
      </w:r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jud</w:t>
      </w:r>
      <w:proofErr w:type="spellEnd"/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. Bihor;</w:t>
      </w:r>
    </w:p>
    <w:p w:rsidR="003E6433" w:rsidRPr="00AD16E0" w:rsidRDefault="002B605F" w:rsidP="00AD16E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numarul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de e-mail ale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instanței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competente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soluționarea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litigiilor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apărute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termenele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sesizarea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instanței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>: 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Tribunalul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Bihor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Oradea,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Parcul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Traian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 10, cod 410033,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jud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Bihor, tel. 0259/414 896, 0359/432 753, fax: 0359/432 750, e-mail: </w:t>
      </w:r>
      <w:hyperlink r:id="rId6" w:history="1">
        <w:r w:rsidR="003E6433" w:rsidRPr="003E6433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u w:val="none"/>
          </w:rPr>
          <w:t>tr-bihor-reg@just.ro</w:t>
        </w:r>
      </w:hyperlink>
      <w:r w:rsidR="003E6433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:rsidR="00095071" w:rsidRDefault="00AD16E0" w:rsidP="00AD16E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2B605F" w:rsidRPr="002B60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Data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informării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ofertanților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despre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decizia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stabilire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proofErr w:type="gram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ofertei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câștigătoare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1</w:t>
      </w:r>
      <w:r w:rsidR="00DC217C">
        <w:rPr>
          <w:rFonts w:ascii="Times New Roman" w:eastAsia="Times New Roman" w:hAnsi="Times New Roman" w:cs="Times New Roman"/>
          <w:sz w:val="24"/>
          <w:szCs w:val="24"/>
          <w:lang w:val="en-GB"/>
        </w:rPr>
        <w:t>4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05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.202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6</w:t>
      </w:r>
    </w:p>
    <w:p w:rsidR="00E96735" w:rsidRDefault="00E96735" w:rsidP="00AD16E0">
      <w:pP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8. </w:t>
      </w:r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Data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transmiterii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anunțului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atribuire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către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instituțiile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abilitate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în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vederea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publicării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="0025688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17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05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.202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6</w:t>
      </w:r>
    </w:p>
    <w:sectPr w:rsidR="00E96735" w:rsidSect="00095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D7A8C"/>
    <w:multiLevelType w:val="hybridMultilevel"/>
    <w:tmpl w:val="FFFFFFFF"/>
    <w:lvl w:ilvl="0" w:tplc="223226D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06E858">
      <w:start w:val="1"/>
      <w:numFmt w:val="decimal"/>
      <w:lvlRestart w:val="0"/>
      <w:lvlText w:val="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BE88F8">
      <w:start w:val="1"/>
      <w:numFmt w:val="lowerRoman"/>
      <w:lvlText w:val="%3"/>
      <w:lvlJc w:val="left"/>
      <w:pPr>
        <w:ind w:left="1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04A830">
      <w:start w:val="1"/>
      <w:numFmt w:val="decimal"/>
      <w:lvlText w:val="%4"/>
      <w:lvlJc w:val="left"/>
      <w:pPr>
        <w:ind w:left="2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06C726">
      <w:start w:val="1"/>
      <w:numFmt w:val="lowerLetter"/>
      <w:lvlText w:val="%5"/>
      <w:lvlJc w:val="left"/>
      <w:pPr>
        <w:ind w:left="2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868D1C">
      <w:start w:val="1"/>
      <w:numFmt w:val="lowerRoman"/>
      <w:lvlText w:val="%6"/>
      <w:lvlJc w:val="left"/>
      <w:pPr>
        <w:ind w:left="3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E253B0">
      <w:start w:val="1"/>
      <w:numFmt w:val="decimal"/>
      <w:lvlText w:val="%7"/>
      <w:lvlJc w:val="left"/>
      <w:pPr>
        <w:ind w:left="4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38426E">
      <w:start w:val="1"/>
      <w:numFmt w:val="lowerLetter"/>
      <w:lvlText w:val="%8"/>
      <w:lvlJc w:val="left"/>
      <w:pPr>
        <w:ind w:left="5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EE4CB8">
      <w:start w:val="1"/>
      <w:numFmt w:val="lowerRoman"/>
      <w:lvlText w:val="%9"/>
      <w:lvlJc w:val="left"/>
      <w:pPr>
        <w:ind w:left="5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E4846A7"/>
    <w:multiLevelType w:val="hybridMultilevel"/>
    <w:tmpl w:val="4E7EAA0C"/>
    <w:lvl w:ilvl="0" w:tplc="0E72A16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0A3076">
      <w:start w:val="1"/>
      <w:numFmt w:val="lowerLetter"/>
      <w:lvlText w:val="%2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765F08">
      <w:start w:val="1"/>
      <w:numFmt w:val="lowerRoman"/>
      <w:lvlText w:val="%3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D4A002">
      <w:start w:val="1"/>
      <w:numFmt w:val="decimal"/>
      <w:lvlText w:val="%4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F22FDE">
      <w:start w:val="1"/>
      <w:numFmt w:val="lowerLetter"/>
      <w:lvlText w:val="%5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C2701C">
      <w:start w:val="1"/>
      <w:numFmt w:val="lowerRoman"/>
      <w:lvlText w:val="%6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9A1BFA">
      <w:start w:val="1"/>
      <w:numFmt w:val="decimal"/>
      <w:lvlText w:val="%7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F61BB2">
      <w:start w:val="1"/>
      <w:numFmt w:val="lowerLetter"/>
      <w:lvlText w:val="%8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4CEA72">
      <w:start w:val="1"/>
      <w:numFmt w:val="lowerRoman"/>
      <w:lvlText w:val="%9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3021DA"/>
    <w:multiLevelType w:val="hybridMultilevel"/>
    <w:tmpl w:val="4E7EAA0C"/>
    <w:lvl w:ilvl="0" w:tplc="FFFFFFFF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97C373C"/>
    <w:multiLevelType w:val="hybridMultilevel"/>
    <w:tmpl w:val="83A0F13A"/>
    <w:lvl w:ilvl="0" w:tplc="FFA607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A7007"/>
    <w:multiLevelType w:val="multilevel"/>
    <w:tmpl w:val="25245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36449B"/>
    <w:multiLevelType w:val="hybridMultilevel"/>
    <w:tmpl w:val="4E7EAA0C"/>
    <w:lvl w:ilvl="0" w:tplc="FFFFFFFF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B605F"/>
    <w:rsid w:val="00001C55"/>
    <w:rsid w:val="00067028"/>
    <w:rsid w:val="00095071"/>
    <w:rsid w:val="00134600"/>
    <w:rsid w:val="00174FCD"/>
    <w:rsid w:val="00190A32"/>
    <w:rsid w:val="00256886"/>
    <w:rsid w:val="00271637"/>
    <w:rsid w:val="00276C67"/>
    <w:rsid w:val="002B11D0"/>
    <w:rsid w:val="002B605F"/>
    <w:rsid w:val="003E6433"/>
    <w:rsid w:val="004E6E2F"/>
    <w:rsid w:val="0057649B"/>
    <w:rsid w:val="005B5F51"/>
    <w:rsid w:val="006C3B6E"/>
    <w:rsid w:val="00705E1B"/>
    <w:rsid w:val="00721A2F"/>
    <w:rsid w:val="007643FE"/>
    <w:rsid w:val="0079784B"/>
    <w:rsid w:val="008F7DE0"/>
    <w:rsid w:val="009A5344"/>
    <w:rsid w:val="00AD16E0"/>
    <w:rsid w:val="00BB4DEF"/>
    <w:rsid w:val="00D10EC9"/>
    <w:rsid w:val="00DC217C"/>
    <w:rsid w:val="00E24EAA"/>
    <w:rsid w:val="00E468C0"/>
    <w:rsid w:val="00E96735"/>
    <w:rsid w:val="00FC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1A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A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1637"/>
    <w:pPr>
      <w:spacing w:after="3" w:line="247" w:lineRule="auto"/>
      <w:ind w:left="720" w:firstLine="254"/>
      <w:contextualSpacing/>
      <w:jc w:val="both"/>
    </w:pPr>
    <w:rPr>
      <w:rFonts w:ascii="Calibri" w:eastAsia="Calibri" w:hAnsi="Calibri" w:cs="Calibri"/>
      <w:color w:val="000000"/>
      <w:lang w:val="ro-RO" w:eastAsia="ro-R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0A3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0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242">
          <w:marLeft w:val="0"/>
          <w:marRight w:val="0"/>
          <w:marTop w:val="0"/>
          <w:marBottom w:val="0"/>
          <w:divBdr>
            <w:top w:val="single" w:sz="6" w:space="0" w:color="BFCDD9"/>
            <w:left w:val="single" w:sz="6" w:space="0" w:color="BFCDD9"/>
            <w:bottom w:val="single" w:sz="6" w:space="0" w:color="BFCDD9"/>
            <w:right w:val="single" w:sz="6" w:space="0" w:color="BFCDD9"/>
          </w:divBdr>
          <w:divsChild>
            <w:div w:id="8524519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-bihor-reg@just.ro" TargetMode="External"/><Relationship Id="rId5" Type="http://schemas.openxmlformats.org/officeDocument/2006/relationships/hyperlink" Target="mailto:primaria.holod@cjbihor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Raul</cp:lastModifiedBy>
  <cp:revision>2</cp:revision>
  <dcterms:created xsi:type="dcterms:W3CDTF">2026-05-17T11:35:00Z</dcterms:created>
  <dcterms:modified xsi:type="dcterms:W3CDTF">2026-05-17T11:35:00Z</dcterms:modified>
</cp:coreProperties>
</file>